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70A" w:rsidRPr="00CE1457" w:rsidRDefault="00B9770A" w:rsidP="00B9770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r w:rsidRPr="00CE145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Правила пользования школьной библиотекой</w:t>
      </w:r>
    </w:p>
    <w:bookmarkEnd w:id="0"/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b/>
          <w:bCs/>
          <w:lang w:eastAsia="ru-RU"/>
        </w:rPr>
        <w:t>1. Общие положения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 1.1. Библиотека является частью общеобразовательного учреждения и обеспечивает учебно-воспитательный процесс необходимыми документами.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 1.2. Документ - носитель информации в традиционном, электронном или ином виде.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b/>
          <w:bCs/>
          <w:lang w:eastAsia="ru-RU"/>
        </w:rPr>
        <w:t>2. Права читателей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 2.1. Право пользования библиотекой имеют учащиеся, педагогические работники и другие с</w:t>
      </w:r>
      <w:r w:rsidRPr="00B9770A">
        <w:rPr>
          <w:rFonts w:ascii="Times New Roman" w:eastAsia="Times New Roman" w:hAnsi="Times New Roman" w:cs="Times New Roman"/>
          <w:lang w:eastAsia="ru-RU"/>
        </w:rPr>
        <w:t>о</w:t>
      </w:r>
      <w:r w:rsidRPr="00B9770A">
        <w:rPr>
          <w:rFonts w:ascii="Times New Roman" w:eastAsia="Times New Roman" w:hAnsi="Times New Roman" w:cs="Times New Roman"/>
          <w:lang w:eastAsia="ru-RU"/>
        </w:rPr>
        <w:t>трудники школы, родители учащихся школы.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 </w:t>
      </w:r>
      <w:r w:rsidRPr="00B9770A">
        <w:rPr>
          <w:rFonts w:ascii="Times New Roman" w:eastAsia="Times New Roman" w:hAnsi="Times New Roman" w:cs="Times New Roman"/>
          <w:i/>
          <w:iCs/>
          <w:lang w:eastAsia="ru-RU"/>
        </w:rPr>
        <w:t>Читатели имеют право: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 2.2. Получать полную информацию о составе   фонда библиотеки, порядке доступа к документам и консультативную помощь  в поиске и выборе источников информации.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 2.3. Получать на 14  дней любой документ из фонда библиотеки.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 2.4. Бесплатно пользоваться услугами,  предоставляемыми библиотекой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 2.5. Принимать участие в мероприятиях, проводимых библиотекой.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 2.6. Избирать и быть избранным в совет библиотеки  и принимать участие в его работе.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 2.7. Обжаловать в установленном законодательством порядке незаконные действия сотрудников библиотеки, ущемляющие читателя в их правах.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b/>
          <w:bCs/>
          <w:lang w:eastAsia="ru-RU"/>
        </w:rPr>
        <w:t>3. Порядок пользования библиотекой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 xml:space="preserve"> 3.1. Учащиеся школы записываются в библиотеку в </w:t>
      </w:r>
      <w:proofErr w:type="gramStart"/>
      <w:r w:rsidRPr="00B9770A">
        <w:rPr>
          <w:rFonts w:ascii="Times New Roman" w:eastAsia="Times New Roman" w:hAnsi="Times New Roman" w:cs="Times New Roman"/>
          <w:lang w:eastAsia="ru-RU"/>
        </w:rPr>
        <w:t>индивидуальном</w:t>
      </w:r>
      <w:proofErr w:type="gramEnd"/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9770A">
        <w:rPr>
          <w:rFonts w:ascii="Times New Roman" w:eastAsia="Times New Roman" w:hAnsi="Times New Roman" w:cs="Times New Roman"/>
          <w:lang w:eastAsia="ru-RU"/>
        </w:rPr>
        <w:t>порядке</w:t>
      </w:r>
      <w:proofErr w:type="gramEnd"/>
      <w:r w:rsidRPr="00B9770A">
        <w:rPr>
          <w:rFonts w:ascii="Times New Roman" w:eastAsia="Times New Roman" w:hAnsi="Times New Roman" w:cs="Times New Roman"/>
          <w:lang w:eastAsia="ru-RU"/>
        </w:rPr>
        <w:t xml:space="preserve"> в соответствии  со списками классов. Персонал </w:t>
      </w:r>
      <w:proofErr w:type="gramStart"/>
      <w:r w:rsidRPr="00B9770A">
        <w:rPr>
          <w:rFonts w:ascii="Times New Roman" w:eastAsia="Times New Roman" w:hAnsi="Times New Roman" w:cs="Times New Roman"/>
          <w:lang w:eastAsia="ru-RU"/>
        </w:rPr>
        <w:t>образовательного</w:t>
      </w:r>
      <w:proofErr w:type="gramEnd"/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учреждения, родители учащихся записываются при наличии паспорта.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 3.2. На каждого читателя заполняется читательский формуляр установленного образца. Формуляр читателя является документом, удостоверяющим факт и дату выдачи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 3.3. При записи в библиотеку читатель должен быть ознакомлен с Правилами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пользования  библиотекой и подтвердить обязательство их выполнения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своей  подписью в формуляре читателя.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3.4. На дом документы выдаются читателям сроком на14 дней. Количество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 xml:space="preserve">экземпляров, выданных единовременно </w:t>
      </w:r>
      <w:proofErr w:type="gramStart"/>
      <w:r w:rsidRPr="00B9770A">
        <w:rPr>
          <w:rFonts w:ascii="Times New Roman" w:eastAsia="Times New Roman" w:hAnsi="Times New Roman" w:cs="Times New Roman"/>
          <w:lang w:eastAsia="ru-RU"/>
        </w:rPr>
        <w:t xml:space="preserve">( </w:t>
      </w:r>
      <w:proofErr w:type="gramEnd"/>
      <w:r w:rsidRPr="00B9770A">
        <w:rPr>
          <w:rFonts w:ascii="Times New Roman" w:eastAsia="Times New Roman" w:hAnsi="Times New Roman" w:cs="Times New Roman"/>
          <w:lang w:eastAsia="ru-RU"/>
        </w:rPr>
        <w:t>не считая учебников), не должно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превышать пяти.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 3.5. Периодические издания выдаются на 7 дней.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 3.6. Срок пользования может быть продлен, если на данный документ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нет спроса со стороны других читателей.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  3.7. Учебная, методическая литература выдается читателям на срок обучения в соответствии с программой ( с обязательной перерегистрацией в начале</w:t>
      </w:r>
      <w:proofErr w:type="gramStart"/>
      <w:r w:rsidRPr="00B9770A">
        <w:rPr>
          <w:rFonts w:ascii="Times New Roman" w:eastAsia="Times New Roman" w:hAnsi="Times New Roman" w:cs="Times New Roman"/>
          <w:lang w:eastAsia="ru-RU"/>
        </w:rPr>
        <w:t xml:space="preserve"> ,</w:t>
      </w:r>
      <w:proofErr w:type="gramEnd"/>
      <w:r w:rsidRPr="00B9770A">
        <w:rPr>
          <w:rFonts w:ascii="Times New Roman" w:eastAsia="Times New Roman" w:hAnsi="Times New Roman" w:cs="Times New Roman"/>
          <w:lang w:eastAsia="ru-RU"/>
        </w:rPr>
        <w:t xml:space="preserve"> конце учебного года). Литературные произведения, изучаемые по программе на уроках, выдаются на срок в соответствии с программой изучения.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 3.8. Очередная выдача документов из фонда библиотеки читателю  производится только после возврата взятых им ранее, срок  пользования которыми истек.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 3.9. Редкие и ценные книги,  альбомы, единственные экземпляры справочных изданий, а также электронные  носители информации на дом не выдаются.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b/>
          <w:bCs/>
          <w:lang w:eastAsia="ru-RU"/>
        </w:rPr>
        <w:t>4. Ответственность и обязанности читателей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 4.1. При записи в библиотеку читатель обязан сообщить необходимые сведения для заполн</w:t>
      </w:r>
      <w:r w:rsidRPr="00B9770A">
        <w:rPr>
          <w:rFonts w:ascii="Times New Roman" w:eastAsia="Times New Roman" w:hAnsi="Times New Roman" w:cs="Times New Roman"/>
          <w:lang w:eastAsia="ru-RU"/>
        </w:rPr>
        <w:t>е</w:t>
      </w:r>
      <w:r w:rsidRPr="00B9770A">
        <w:rPr>
          <w:rFonts w:ascii="Times New Roman" w:eastAsia="Times New Roman" w:hAnsi="Times New Roman" w:cs="Times New Roman"/>
          <w:lang w:eastAsia="ru-RU"/>
        </w:rPr>
        <w:t>ния принятых библиотекой регистрационных документов.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4.2. При выбытии из школы читатель обязан вернуть все числящие за ним документы из фонда библиотеки.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4.3. Читатель обязан: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     - возвращать взятые им документы из фонда в установленный библиотекой срок</w:t>
      </w:r>
      <w:proofErr w:type="gramStart"/>
      <w:r w:rsidRPr="00B9770A">
        <w:rPr>
          <w:rFonts w:ascii="Times New Roman" w:eastAsia="Times New Roman" w:hAnsi="Times New Roman" w:cs="Times New Roman"/>
          <w:lang w:eastAsia="ru-RU"/>
        </w:rPr>
        <w:t xml:space="preserve"> ;</w:t>
      </w:r>
      <w:proofErr w:type="gramEnd"/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     -не выносить из помещения библиотеки документы без записи в принятых библиотекой формах учета;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     -бережно относиться к библиотечному фонду (не делать в книгах пометок, подчеркиваний, не вырывать и не загибать страницы); 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lastRenderedPageBreak/>
        <w:t>     -соблюдать в библиотеке тишину, не нарушать порядок расстановки книг на полках открытого доступа в фонде.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4.4. При получении документов из фонда читатель обязан тщательно их просмотреть и в случае обнаружения каких-либо дефектов сообщить при этом библиотекарю, который обязан сделать на них соответствующие пометки.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4.5. Утраченный документ из фонда библиотеки или нанесенный ему  невосполнимый ущерб, ч</w:t>
      </w:r>
      <w:r w:rsidRPr="00B9770A">
        <w:rPr>
          <w:rFonts w:ascii="Times New Roman" w:eastAsia="Times New Roman" w:hAnsi="Times New Roman" w:cs="Times New Roman"/>
          <w:lang w:eastAsia="ru-RU"/>
        </w:rPr>
        <w:t>и</w:t>
      </w:r>
      <w:r w:rsidRPr="00B9770A">
        <w:rPr>
          <w:rFonts w:ascii="Times New Roman" w:eastAsia="Times New Roman" w:hAnsi="Times New Roman" w:cs="Times New Roman"/>
          <w:lang w:eastAsia="ru-RU"/>
        </w:rPr>
        <w:t>татель обязан заменить его соответственно таким же, или признанный библиотекой равнозначным.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 4.6. За утерю документа из фонда библиотеки или нанесение ему невосполнимого ущерба нес</w:t>
      </w:r>
      <w:r w:rsidRPr="00B9770A">
        <w:rPr>
          <w:rFonts w:ascii="Times New Roman" w:eastAsia="Times New Roman" w:hAnsi="Times New Roman" w:cs="Times New Roman"/>
          <w:lang w:eastAsia="ru-RU"/>
        </w:rPr>
        <w:t>о</w:t>
      </w:r>
      <w:r w:rsidRPr="00B9770A">
        <w:rPr>
          <w:rFonts w:ascii="Times New Roman" w:eastAsia="Times New Roman" w:hAnsi="Times New Roman" w:cs="Times New Roman"/>
          <w:lang w:eastAsia="ru-RU"/>
        </w:rPr>
        <w:t>вершеннолетним читателем    ответственность несут его родители или опекуны, попечители, под надзором которых он находится.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 4.7. Читатели, нарушившие Правила пользования библиотекой</w:t>
      </w:r>
      <w:proofErr w:type="gramStart"/>
      <w:r w:rsidRPr="00B9770A">
        <w:rPr>
          <w:rFonts w:ascii="Times New Roman" w:eastAsia="Times New Roman" w:hAnsi="Times New Roman" w:cs="Times New Roman"/>
          <w:lang w:eastAsia="ru-RU"/>
        </w:rPr>
        <w:t xml:space="preserve"> ,</w:t>
      </w:r>
      <w:proofErr w:type="gramEnd"/>
      <w:r w:rsidRPr="00B9770A">
        <w:rPr>
          <w:rFonts w:ascii="Times New Roman" w:eastAsia="Times New Roman" w:hAnsi="Times New Roman" w:cs="Times New Roman"/>
          <w:lang w:eastAsia="ru-RU"/>
        </w:rPr>
        <w:t xml:space="preserve"> могут быть лишены пр</w:t>
      </w:r>
      <w:r w:rsidRPr="00B9770A">
        <w:rPr>
          <w:rFonts w:ascii="Times New Roman" w:eastAsia="Times New Roman" w:hAnsi="Times New Roman" w:cs="Times New Roman"/>
          <w:lang w:eastAsia="ru-RU"/>
        </w:rPr>
        <w:t>а</w:t>
      </w:r>
      <w:r w:rsidRPr="00B9770A">
        <w:rPr>
          <w:rFonts w:ascii="Times New Roman" w:eastAsia="Times New Roman" w:hAnsi="Times New Roman" w:cs="Times New Roman"/>
          <w:lang w:eastAsia="ru-RU"/>
        </w:rPr>
        <w:t xml:space="preserve">ва пользования на срок, установленной библиотекой. За особые нарушения, предусмотренные действующим законодательством, читатели несут </w:t>
      </w:r>
      <w:proofErr w:type="spellStart"/>
      <w:r w:rsidRPr="00B9770A">
        <w:rPr>
          <w:rFonts w:ascii="Times New Roman" w:eastAsia="Times New Roman" w:hAnsi="Times New Roman" w:cs="Times New Roman"/>
          <w:lang w:eastAsia="ru-RU"/>
        </w:rPr>
        <w:t>дминистра</w:t>
      </w:r>
      <w:proofErr w:type="spellEnd"/>
      <w:r w:rsidRPr="00B9770A">
        <w:rPr>
          <w:rFonts w:ascii="Times New Roman" w:eastAsia="Times New Roman" w:hAnsi="Times New Roman" w:cs="Times New Roman"/>
          <w:lang w:eastAsia="ru-RU"/>
        </w:rPr>
        <w:t xml:space="preserve"> - </w:t>
      </w:r>
      <w:proofErr w:type="spellStart"/>
      <w:r w:rsidRPr="00B9770A">
        <w:rPr>
          <w:rFonts w:ascii="Times New Roman" w:eastAsia="Times New Roman" w:hAnsi="Times New Roman" w:cs="Times New Roman"/>
          <w:lang w:eastAsia="ru-RU"/>
        </w:rPr>
        <w:t>тивную</w:t>
      </w:r>
      <w:proofErr w:type="spellEnd"/>
      <w:proofErr w:type="gramStart"/>
      <w:r w:rsidRPr="00B9770A">
        <w:rPr>
          <w:rFonts w:ascii="Times New Roman" w:eastAsia="Times New Roman" w:hAnsi="Times New Roman" w:cs="Times New Roman"/>
          <w:lang w:eastAsia="ru-RU"/>
        </w:rPr>
        <w:t xml:space="preserve"> ,</w:t>
      </w:r>
      <w:proofErr w:type="gramEnd"/>
      <w:r w:rsidRPr="00B9770A">
        <w:rPr>
          <w:rFonts w:ascii="Times New Roman" w:eastAsia="Times New Roman" w:hAnsi="Times New Roman" w:cs="Times New Roman"/>
          <w:lang w:eastAsia="ru-RU"/>
        </w:rPr>
        <w:t xml:space="preserve"> гражданско-правовую или уголовную ответственность.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b/>
          <w:bCs/>
          <w:lang w:eastAsia="ru-RU"/>
        </w:rPr>
        <w:t xml:space="preserve">5. Обязанности библиотеки по обслуживанию </w:t>
      </w:r>
      <w:proofErr w:type="spellStart"/>
      <w:r w:rsidRPr="00B9770A">
        <w:rPr>
          <w:rFonts w:ascii="Times New Roman" w:eastAsia="Times New Roman" w:hAnsi="Times New Roman" w:cs="Times New Roman"/>
          <w:b/>
          <w:bCs/>
          <w:lang w:eastAsia="ru-RU"/>
        </w:rPr>
        <w:t>читаталей</w:t>
      </w:r>
      <w:proofErr w:type="spellEnd"/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 5.1. Обслуживать читателей в соответствии с Правилами пользования библиотекой, которые должны быть размещены в доступном для ознакомления месте.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5.2. Создавать благоприятные условия для работы читателей в библиотеке.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5.3. Не использовать сведения о читателях, их интересов в иных целях,  кроме научных и библи</w:t>
      </w:r>
      <w:r w:rsidRPr="00B9770A">
        <w:rPr>
          <w:rFonts w:ascii="Times New Roman" w:eastAsia="Times New Roman" w:hAnsi="Times New Roman" w:cs="Times New Roman"/>
          <w:lang w:eastAsia="ru-RU"/>
        </w:rPr>
        <w:t>о</w:t>
      </w:r>
      <w:r w:rsidRPr="00B9770A">
        <w:rPr>
          <w:rFonts w:ascii="Times New Roman" w:eastAsia="Times New Roman" w:hAnsi="Times New Roman" w:cs="Times New Roman"/>
          <w:lang w:eastAsia="ru-RU"/>
        </w:rPr>
        <w:t>течн</w:t>
      </w:r>
      <w:proofErr w:type="gramStart"/>
      <w:r w:rsidRPr="00B9770A">
        <w:rPr>
          <w:rFonts w:ascii="Times New Roman" w:eastAsia="Times New Roman" w:hAnsi="Times New Roman" w:cs="Times New Roman"/>
          <w:lang w:eastAsia="ru-RU"/>
        </w:rPr>
        <w:t>о-</w:t>
      </w:r>
      <w:proofErr w:type="gramEnd"/>
      <w:r w:rsidRPr="00B9770A">
        <w:rPr>
          <w:rFonts w:ascii="Times New Roman" w:eastAsia="Times New Roman" w:hAnsi="Times New Roman" w:cs="Times New Roman"/>
          <w:lang w:eastAsia="ru-RU"/>
        </w:rPr>
        <w:t xml:space="preserve"> производственных.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5.4. Давать полную информацию читателям о  наличии документов в фонде.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5.5. Оказать помощь читателям  в выборе необходимой литературы.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5.6.  Предоставлять читателям возможность пользования каталогами, картотеками, библиограф</w:t>
      </w:r>
      <w:r w:rsidRPr="00B9770A">
        <w:rPr>
          <w:rFonts w:ascii="Times New Roman" w:eastAsia="Times New Roman" w:hAnsi="Times New Roman" w:cs="Times New Roman"/>
          <w:lang w:eastAsia="ru-RU"/>
        </w:rPr>
        <w:t>и</w:t>
      </w:r>
      <w:r w:rsidRPr="00B9770A">
        <w:rPr>
          <w:rFonts w:ascii="Times New Roman" w:eastAsia="Times New Roman" w:hAnsi="Times New Roman" w:cs="Times New Roman"/>
          <w:lang w:eastAsia="ru-RU"/>
        </w:rPr>
        <w:t>ческими и информационными материалами.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5.7. Систематически информировать читателей о вновь поступивших документах.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5.8.  Систематически следить за своевременным возвратом в библиотеку документов из фонда и за выполнением читателями Правил пользования библиотекой.</w:t>
      </w:r>
    </w:p>
    <w:p w:rsidR="00C01E7C" w:rsidRDefault="00CE1457"/>
    <w:sectPr w:rsidR="00C01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70A"/>
    <w:rsid w:val="001D12AE"/>
    <w:rsid w:val="007D3C21"/>
    <w:rsid w:val="00B9770A"/>
    <w:rsid w:val="00BF21E1"/>
    <w:rsid w:val="00CE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77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77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B9770A"/>
    <w:rPr>
      <w:b/>
      <w:bCs/>
    </w:rPr>
  </w:style>
  <w:style w:type="character" w:customStyle="1" w:styleId="apple-converted-space">
    <w:name w:val="apple-converted-space"/>
    <w:basedOn w:val="a0"/>
    <w:rsid w:val="00B977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77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77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B9770A"/>
    <w:rPr>
      <w:b/>
      <w:bCs/>
    </w:rPr>
  </w:style>
  <w:style w:type="character" w:customStyle="1" w:styleId="apple-converted-space">
    <w:name w:val="apple-converted-space"/>
    <w:basedOn w:val="a0"/>
    <w:rsid w:val="00B977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85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04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Библиотекарь</dc:creator>
  <cp:lastModifiedBy>Библиотекарь</cp:lastModifiedBy>
  <cp:revision>2</cp:revision>
  <dcterms:created xsi:type="dcterms:W3CDTF">2015-12-04T12:11:00Z</dcterms:created>
  <dcterms:modified xsi:type="dcterms:W3CDTF">2019-01-21T07:05:00Z</dcterms:modified>
</cp:coreProperties>
</file>